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E2" w:rsidRDefault="00DF67E2" w:rsidP="00250C2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250C2D">
        <w:rPr>
          <w:rFonts w:ascii="Times New Roman" w:hAnsi="Times New Roman"/>
          <w:sz w:val="28"/>
          <w:szCs w:val="28"/>
        </w:rPr>
        <w:t xml:space="preserve">С 1 сентября 2019 года </w:t>
      </w:r>
      <w:bookmarkStart w:id="0" w:name="_GoBack"/>
      <w:r w:rsidRPr="00250C2D">
        <w:rPr>
          <w:rFonts w:ascii="Times New Roman" w:hAnsi="Times New Roman"/>
          <w:sz w:val="28"/>
          <w:szCs w:val="28"/>
        </w:rPr>
        <w:t>граждане, переселяемые из военных городков, смогут получить вместо субсидии жилые помещения из федеральной собственности</w:t>
      </w:r>
      <w:bookmarkEnd w:id="0"/>
      <w:r>
        <w:rPr>
          <w:rFonts w:ascii="Times New Roman" w:hAnsi="Times New Roman"/>
          <w:sz w:val="28"/>
          <w:szCs w:val="28"/>
        </w:rPr>
        <w:t>.</w:t>
      </w:r>
    </w:p>
    <w:p w:rsidR="00DF67E2" w:rsidRDefault="00DF67E2" w:rsidP="00250C2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Такие положения приведены в </w:t>
      </w:r>
      <w:hyperlink r:id="rId4" w:history="1">
        <w:r>
          <w:rPr>
            <w:rFonts w:ascii="Times New Roman" w:hAnsi="Times New Roman"/>
            <w:color w:val="0000FF"/>
            <w:sz w:val="28"/>
            <w:szCs w:val="28"/>
          </w:rPr>
          <w:t>Указ</w:t>
        </w:r>
      </w:hyperlink>
      <w:r>
        <w:rPr>
          <w:rFonts w:ascii="Times New Roman" w:hAnsi="Times New Roman"/>
          <w:sz w:val="28"/>
          <w:szCs w:val="28"/>
        </w:rPr>
        <w:t>е Президента РФ от 23.05.2019 № 239"Об особенностях жилищного обеспечения граждан Российской Федерации, подлежащих переселению из закрытых военных городков"</w:t>
      </w:r>
    </w:p>
    <w:p w:rsidR="00DF67E2" w:rsidRPr="00250C2D" w:rsidRDefault="00DF67E2" w:rsidP="00250C2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у</w:t>
      </w:r>
      <w:r w:rsidRPr="00250C2D">
        <w:rPr>
          <w:rFonts w:ascii="Times New Roman" w:hAnsi="Times New Roman"/>
          <w:sz w:val="28"/>
          <w:szCs w:val="28"/>
        </w:rPr>
        <w:t>станавливается, в частности, что федеральные органы исполнительной власти вправе использовать для переселения граждан, постоянно проживающих на территориях военных городков и прекративших служебные или трудовые отношения с указанными органами власти, и членов их семей жилые помещения, находящиеся в федеральной собственности и закрепленные на праве оперативного управления за этими органами или подведомственными им учреждениями. Указанные помещения могут быть расположены в населенных пунктах, в которых находятся закрытые военные городки, либо в других населенных пунктах. Жилые помещения предоставляются при согласии граждан на переселение в них по выбору граждан - по договору соцнайма или в собственность бесплатно в порядке очередности.</w:t>
      </w:r>
    </w:p>
    <w:p w:rsidR="00DF67E2" w:rsidRPr="00250C2D" w:rsidRDefault="00DF67E2" w:rsidP="00250C2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250C2D">
        <w:rPr>
          <w:rFonts w:ascii="Times New Roman" w:hAnsi="Times New Roman"/>
          <w:sz w:val="28"/>
          <w:szCs w:val="28"/>
        </w:rPr>
        <w:t>Закрепляется норма предоставления общей площади жилого помещения - 33 кв. м на одиноко проживающего гражданина; 42 кв. м - на семью из 2-х человек; 18 кв. м на каждого члена семьи, состоящей из 3-х и более человек.</w:t>
      </w:r>
    </w:p>
    <w:p w:rsidR="00DF67E2" w:rsidRPr="00250C2D" w:rsidRDefault="00DF67E2" w:rsidP="00250C2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250C2D">
        <w:rPr>
          <w:rFonts w:ascii="Times New Roman" w:hAnsi="Times New Roman"/>
          <w:sz w:val="28"/>
          <w:szCs w:val="28"/>
        </w:rPr>
        <w:t>Для получения жилого помещения гражданин должен предоставить обязательство о расторжении имеющегося у него договора социального найма жилого помещения или договора социального найма специализированного жилого помещения и об освобождении занимаемого помещения.</w:t>
      </w:r>
    </w:p>
    <w:p w:rsidR="00DF67E2" w:rsidRPr="00250C2D" w:rsidRDefault="00DF67E2" w:rsidP="00250C2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250C2D">
        <w:rPr>
          <w:rFonts w:ascii="Times New Roman" w:hAnsi="Times New Roman"/>
          <w:sz w:val="28"/>
          <w:szCs w:val="28"/>
        </w:rPr>
        <w:t>Гражданам, получившим жилые помещения в соответствии с настоящим Указом, социальная выплата (жилищная субсидия, субсидия) для приобретения жилого помещения в связи с переселением из закрытых военных городков, удостоверенная государственным жилищным сертификатом, не предоставляется.</w:t>
      </w:r>
    </w:p>
    <w:p w:rsidR="00DF67E2" w:rsidRPr="00250C2D" w:rsidRDefault="00DF67E2" w:rsidP="00250C2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 w:rsidRPr="00250C2D">
        <w:rPr>
          <w:rFonts w:ascii="Times New Roman" w:hAnsi="Times New Roman"/>
          <w:sz w:val="28"/>
          <w:szCs w:val="28"/>
        </w:rPr>
        <w:t>Указ вступает в силу с 1 сентября 2019 года.</w:t>
      </w:r>
    </w:p>
    <w:p w:rsidR="00DF67E2" w:rsidRPr="00250C2D" w:rsidRDefault="00DF67E2" w:rsidP="00250C2D"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F67E2" w:rsidRPr="00250C2D" w:rsidSect="00C6135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213D"/>
    <w:rsid w:val="00250C2D"/>
    <w:rsid w:val="0032213D"/>
    <w:rsid w:val="005A2FDF"/>
    <w:rsid w:val="005F70A7"/>
    <w:rsid w:val="007A372D"/>
    <w:rsid w:val="008E5146"/>
    <w:rsid w:val="00C61357"/>
    <w:rsid w:val="00DF67E2"/>
    <w:rsid w:val="00E7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0A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2213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BCB69F564D3BC7421D44DC2C848D8947262BC37120F6BF6E36DD3889D65EB6BF8B07166ED971811023A3AE585QCW8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302</Words>
  <Characters>1726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admin</cp:lastModifiedBy>
  <cp:revision>3</cp:revision>
  <dcterms:created xsi:type="dcterms:W3CDTF">2019-05-30T15:22:00Z</dcterms:created>
  <dcterms:modified xsi:type="dcterms:W3CDTF">2019-12-22T09:30:00Z</dcterms:modified>
</cp:coreProperties>
</file>